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Title"/>
        <w:bidi w:val="0"/>
      </w:pPr>
      <w:r>
        <w:rPr>
          <w:rtl w:val="0"/>
        </w:rPr>
        <w:t>Resume</w:t>
      </w:r>
      <w:r>
        <w:rPr>
          <w:rtl w:val="0"/>
          <w:lang w:val="en-US"/>
        </w:rPr>
        <w:t xml:space="preserve"> </w:t>
      </w:r>
    </w:p>
    <w:p>
      <w:pPr>
        <w:pStyle w:val="Subheading"/>
        <w:bidi w:val="0"/>
      </w:pPr>
      <w:r>
        <w:rPr>
          <w:rtl w:val="0"/>
        </w:rPr>
        <w:t>Basketball coach, P.E. Teacher, senior univer</w:t>
      </w:r>
      <w: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948508</wp:posOffset>
                </wp:positionH>
                <wp:positionV relativeFrom="page">
                  <wp:posOffset>2438400</wp:posOffset>
                </wp:positionV>
                <wp:extent cx="5659511" cy="3825481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9511" cy="3825481"/>
                          <a:chOff x="0" y="0"/>
                          <a:chExt cx="5659510" cy="3825480"/>
                        </a:xfrm>
                      </wpg:grpSpPr>
                      <pic:pic xmlns:pic="http://schemas.openxmlformats.org/drawingml/2006/picture">
                        <pic:nvPicPr>
                          <pic:cNvPr id="1073741826" name="3BB158DA-C1F2-40B3-88DE-0FF32EF22E8A-L0-00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12844" t="16806" r="12844" b="16806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5557911" cy="3723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9511" cy="382548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74.7pt;margin-top:192.0pt;width:445.6pt;height:301.2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659511,3825480">
                <w10:wrap type="topAndBottom" side="bothSides" anchorx="page" anchory="page"/>
                <v:shape id="_x0000_s1027" type="#_x0000_t75" style="position:absolute;left:50800;top:50800;width:5557911;height:3723880;">
                  <v:imagedata r:id="rId4" o:title="3BB158DA-C1F2-40B3-88DE-0FF32EF22E8A-L0-001.jpeg" cropleft="12.8%" cropright="12.8%" croptop="16.8%" cropbottom="16.8%"/>
                </v:shape>
                <v:shape id="_x0000_s1028" type="#_x0000_t75" style="position:absolute;left:0;top:0;width:5659511;height:3825480;">
                  <v:imagedata r:id="rId5" o:title=""/>
                </v:shape>
              </v:group>
            </w:pict>
          </mc:Fallback>
        </mc:AlternateContent>
      </w:r>
      <w:r>
        <w:rPr>
          <w:rtl w:val="0"/>
        </w:rPr>
        <w:t>sity lecturer</w:t>
      </w:r>
    </w:p>
    <w:p>
      <w:pPr>
        <w:pStyle w:val="Heading"/>
        <w:bidi w:val="0"/>
      </w:pPr>
      <w:r>
        <w:rPr>
          <w:rtl w:val="0"/>
        </w:rPr>
        <w:t>Coaching experiences since 1992</w:t>
      </w: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Heading"/>
        <w:bidi w:val="0"/>
      </w:pPr>
      <w:r>
        <w:rPr>
          <w:rtl w:val="0"/>
        </w:rPr>
        <w:t>Curriculum Vitae</w:t>
      </w:r>
    </w:p>
    <w:p>
      <w:pPr>
        <w:pStyle w:val="Heading 2"/>
        <w:bidi w:val="0"/>
      </w:pPr>
      <w:r>
        <w:rPr>
          <w:rtl w:val="0"/>
        </w:rPr>
        <w:t xml:space="preserve">Coach </w:t>
      </w:r>
      <w:r>
        <w:rPr>
          <w:rtl w:val="0"/>
        </w:rPr>
        <w:t>Á</w:t>
      </w:r>
      <w:r>
        <w:rPr>
          <w:rtl w:val="0"/>
        </w:rPr>
        <w:t>goston Nagy PhD</w:t>
      </w:r>
    </w:p>
    <w:p>
      <w:pPr>
        <w:pStyle w:val="Heading 2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"http://www.basketclinic.hu"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www.basketclinic.hu</w:t>
      </w:r>
      <w:r>
        <w:rPr/>
        <w:fldChar w:fldCharType="end" w:fldLock="0"/>
      </w:r>
      <w:r>
        <w:rPr>
          <w:rtl w:val="0"/>
        </w:rPr>
        <w:t xml:space="preserve"> </w:t>
      </w:r>
      <w:r>
        <w:rPr>
          <w:rtl w:val="0"/>
        </w:rPr>
        <w:t xml:space="preserve">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                            </w:t>
      </w:r>
    </w:p>
    <w:p>
      <w:pPr>
        <w:pStyle w:val="Body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Date of birth:</w:t>
      </w:r>
      <w:r>
        <w:rPr>
          <w:sz w:val="24"/>
          <w:szCs w:val="24"/>
          <w:rtl w:val="0"/>
        </w:rPr>
        <w:t xml:space="preserve"> 1968</w:t>
      </w:r>
    </w:p>
    <w:p>
      <w:pPr>
        <w:pStyle w:val="Body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Place of birth</w:t>
      </w:r>
      <w:r>
        <w:rPr>
          <w:sz w:val="24"/>
          <w:szCs w:val="24"/>
          <w:rtl w:val="0"/>
          <w:lang w:val="de-DE"/>
        </w:rPr>
        <w:t>: Debrecen, Hungary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Two sons (1994, 1995) both are basketball players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Hungarian University of Physical Education - physical education teacher, 1992 Master degree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Hungarian University of Physical Education - basketball coach, 1994 Master degree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PhD management and Business administration - sport management 2010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Heading"/>
        <w:bidi w:val="0"/>
      </w:pPr>
      <w:r>
        <w:rPr>
          <w:rtl w:val="0"/>
          <w:lang w:val="en-US"/>
        </w:rPr>
        <w:t>Recently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University of Debrecen (P.E. teacher, basketball coach and senior university lecturer)</w:t>
      </w:r>
      <w:r>
        <w:rPr>
          <w:sz w:val="24"/>
          <w:szCs w:val="24"/>
          <w:rtl w:val="0"/>
        </w:rPr>
        <w:t xml:space="preserve">, </w:t>
      </w:r>
      <w:r>
        <w:rPr>
          <w:i w:val="1"/>
          <w:iCs w:val="1"/>
          <w:sz w:val="18"/>
          <w:szCs w:val="18"/>
          <w:rtl w:val="0"/>
        </w:rPr>
        <w:t xml:space="preserve"> since 1992</w:t>
      </w:r>
    </w:p>
    <w:p>
      <w:pPr>
        <w:pStyle w:val="Body"/>
        <w:rPr>
          <w:sz w:val="24"/>
          <w:szCs w:val="24"/>
        </w:rPr>
      </w:pPr>
    </w:p>
    <w:p>
      <w:pPr>
        <w:pStyle w:val="Heading"/>
        <w:bidi w:val="0"/>
      </w:pPr>
      <w:r>
        <w:rPr>
          <w:rtl w:val="0"/>
        </w:rPr>
        <w:t xml:space="preserve">Earlier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I was the sport director </w:t>
      </w:r>
      <w:r>
        <w:rPr>
          <w:i w:val="1"/>
          <w:iCs w:val="1"/>
          <w:sz w:val="24"/>
          <w:szCs w:val="24"/>
          <w:rtl w:val="0"/>
        </w:rPr>
        <w:t>(2005-2011)</w:t>
      </w:r>
      <w:r>
        <w:rPr>
          <w:sz w:val="24"/>
          <w:szCs w:val="24"/>
          <w:rtl w:val="0"/>
        </w:rPr>
        <w:t xml:space="preserve"> of the University of Debrecen (</w:t>
      </w:r>
      <w:r>
        <w:rPr>
          <w:i w:val="1"/>
          <w:iCs w:val="1"/>
          <w:sz w:val="24"/>
          <w:szCs w:val="24"/>
          <w:rtl w:val="0"/>
        </w:rPr>
        <w:t>35 000 Students)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Heading"/>
        <w:bidi w:val="0"/>
      </w:pPr>
      <w:r>
        <w:rPr>
          <w:b w:val="1"/>
          <w:bCs w:val="1"/>
          <w:rtl w:val="0"/>
          <w:lang w:val="en-US"/>
        </w:rPr>
        <w:t>Coach</w:t>
      </w:r>
      <w:r>
        <w:rPr>
          <w:b w:val="1"/>
          <w:bCs w:val="1"/>
          <w:rtl w:val="0"/>
          <w:lang w:val="en-US"/>
        </w:rPr>
        <w:t>ing</w:t>
      </w:r>
    </w:p>
    <w:p>
      <w:pPr>
        <w:pStyle w:val="Body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 used to coach with women and men teams on different levels. (pro and youth also, in Hungary and Iceland, Europe) (since 1990-)</w:t>
      </w:r>
    </w:p>
    <w:p>
      <w:pPr>
        <w:pStyle w:val="Body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Hungarian National teams U16, U18, U20 on the European Championships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- </w:t>
      </w:r>
      <w:r>
        <w:rPr>
          <w:b w:val="1"/>
          <w:bCs w:val="1"/>
          <w:sz w:val="24"/>
          <w:szCs w:val="24"/>
          <w:rtl w:val="0"/>
          <w:lang w:val="en-US"/>
        </w:rPr>
        <w:t>Currently coaching the men team (DEAC) in the Hungarian First League in Hungary</w:t>
      </w: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- </w:t>
      </w:r>
      <w:r>
        <w:rPr>
          <w:b w:val="1"/>
          <w:bCs w:val="1"/>
          <w:sz w:val="24"/>
          <w:szCs w:val="24"/>
          <w:rtl w:val="0"/>
          <w:lang w:val="en-US"/>
        </w:rPr>
        <w:t>I had averaged 130 games a year in the past 15 years, with positive balance.</w:t>
      </w:r>
    </w:p>
    <w:p>
      <w:pPr>
        <w:pStyle w:val="Free Form"/>
        <w:bidi w:val="0"/>
        <w:spacing w:line="240" w:lineRule="auto"/>
        <w:ind w:left="0" w:right="0" w:firstLine="0"/>
        <w:jc w:val="left"/>
        <w:rPr>
          <w:color w:val="0087cb"/>
          <w:sz w:val="24"/>
          <w:szCs w:val="24"/>
          <w:rtl w:val="0"/>
        </w:rPr>
      </w:pPr>
    </w:p>
    <w:p>
      <w:pPr>
        <w:pStyle w:val="Heading"/>
        <w:bidi w:val="0"/>
      </w:pPr>
    </w:p>
    <w:p>
      <w:pPr>
        <w:pStyle w:val="Heading"/>
        <w:bidi w:val="0"/>
      </w:pPr>
      <w:r>
        <w:rPr>
          <w:rtl w:val="0"/>
        </w:rPr>
        <w:t>Basketball academical CONCEPTS and Programs</w:t>
      </w:r>
    </w:p>
    <w:p>
      <w:pPr>
        <w:pStyle w:val="Free Form"/>
        <w:bidi w:val="0"/>
        <w:spacing w:line="240" w:lineRule="auto"/>
        <w:ind w:left="0" w:right="0" w:firstLine="0"/>
        <w:jc w:val="center"/>
        <w:rPr>
          <w:b w:val="1"/>
          <w:bCs w:val="1"/>
          <w:color w:val="000000"/>
          <w:sz w:val="24"/>
          <w:szCs w:val="24"/>
          <w:rtl w:val="0"/>
        </w:rPr>
      </w:pPr>
    </w:p>
    <w:p>
      <w:pPr>
        <w:pStyle w:val="Free Form"/>
        <w:bidi w:val="0"/>
        <w:spacing w:line="240" w:lineRule="auto"/>
        <w:ind w:left="0" w:right="0" w:firstLine="0"/>
        <w:jc w:val="left"/>
        <w:rPr>
          <w:color w:val="0087cb"/>
          <w:sz w:val="24"/>
          <w:szCs w:val="24"/>
          <w:rtl w:val="0"/>
        </w:rPr>
      </w:pPr>
      <w:r>
        <w:rPr>
          <w:b w:val="1"/>
          <w:bCs w:val="1"/>
          <w:color w:val="f91c01"/>
          <w:sz w:val="24"/>
          <w:szCs w:val="24"/>
          <w:rtl w:val="0"/>
        </w:rPr>
        <w:t xml:space="preserve"> </w:t>
      </w:r>
      <w:r>
        <w:rPr>
          <w:b w:val="1"/>
          <w:bCs w:val="1"/>
          <w:color w:val="f91c01"/>
          <w:sz w:val="24"/>
          <w:szCs w:val="24"/>
          <w:rtl w:val="0"/>
          <w:lang w:val="en-US"/>
        </w:rPr>
        <w:t>I wrote</w:t>
      </w:r>
      <w:r>
        <w:rPr>
          <w:b w:val="1"/>
          <w:bCs w:val="1"/>
          <w:color w:val="f91c01"/>
          <w:sz w:val="24"/>
          <w:szCs w:val="24"/>
          <w:rtl w:val="0"/>
        </w:rPr>
        <w:t xml:space="preserve"> </w:t>
      </w:r>
      <w:r>
        <w:rPr>
          <w:b w:val="1"/>
          <w:bCs w:val="1"/>
          <w:i w:val="1"/>
          <w:iCs w:val="1"/>
          <w:color w:val="f91c01"/>
          <w:sz w:val="24"/>
          <w:szCs w:val="24"/>
          <w:rtl w:val="0"/>
        </w:rPr>
        <w:t>(in 2012)</w:t>
      </w:r>
      <w:r>
        <w:rPr>
          <w:b w:val="1"/>
          <w:bCs w:val="1"/>
          <w:color w:val="f91c01"/>
          <w:sz w:val="24"/>
          <w:szCs w:val="24"/>
          <w:rtl w:val="0"/>
        </w:rPr>
        <w:t xml:space="preserve"> a</w:t>
      </w:r>
      <w:r>
        <w:rPr>
          <w:b w:val="1"/>
          <w:bCs w:val="1"/>
          <w:color w:val="f91c01"/>
          <w:sz w:val="24"/>
          <w:szCs w:val="24"/>
          <w:rtl w:val="0"/>
        </w:rPr>
        <w:t> </w:t>
      </w:r>
      <w:r>
        <w:rPr>
          <w:b w:val="1"/>
          <w:bCs w:val="1"/>
          <w:color w:val="f91c01"/>
          <w:sz w:val="24"/>
          <w:szCs w:val="24"/>
          <w:rtl w:val="0"/>
          <w:lang w:val="en-US"/>
        </w:rPr>
        <w:t>full concept and basketball academical program</w:t>
      </w:r>
      <w:r>
        <w:rPr>
          <w:b w:val="1"/>
          <w:bCs w:val="1"/>
          <w:color w:val="f91c01"/>
          <w:sz w:val="24"/>
          <w:szCs w:val="24"/>
          <w:rtl w:val="0"/>
        </w:rPr>
        <w:t xml:space="preserve"> for 6 to 25 years old players. </w:t>
      </w:r>
      <w:r>
        <w:rPr>
          <w:b w:val="1"/>
          <w:bCs w:val="1"/>
          <w:color w:val="f91c01"/>
          <w:sz w:val="24"/>
          <w:szCs w:val="24"/>
          <w:rtl w:val="0"/>
          <w:lang w:val="en-US"/>
        </w:rPr>
        <w:t>Take a look at this version</w:t>
      </w:r>
      <w:r>
        <w:rPr>
          <w:b w:val="1"/>
          <w:bCs w:val="1"/>
          <w:color w:val="f91c01"/>
          <w:sz w:val="24"/>
          <w:szCs w:val="24"/>
          <w:rtl w:val="0"/>
        </w:rPr>
        <w:t xml:space="preserve"> here: </w:t>
      </w:r>
    </w:p>
    <w:p>
      <w:pPr>
        <w:pStyle w:val="Free Form"/>
        <w:bidi w:val="0"/>
        <w:spacing w:line="240" w:lineRule="auto"/>
        <w:ind w:left="0" w:right="0" w:firstLine="0"/>
        <w:jc w:val="left"/>
        <w:rPr>
          <w:color w:val="0087cb"/>
          <w:sz w:val="20"/>
          <w:szCs w:val="20"/>
          <w:rtl w:val="0"/>
        </w:rPr>
      </w:pPr>
      <w:r>
        <w:rPr>
          <w:rStyle w:val="Hyperlink.1"/>
          <w:color w:val="0087cb"/>
          <w:sz w:val="20"/>
          <w:szCs w:val="20"/>
          <w:rtl w:val="0"/>
        </w:rPr>
        <w:fldChar w:fldCharType="begin" w:fldLock="0"/>
      </w:r>
      <w:r>
        <w:rPr>
          <w:rStyle w:val="Hyperlink.1"/>
          <w:color w:val="0087cb"/>
          <w:sz w:val="20"/>
          <w:szCs w:val="20"/>
          <w:rtl w:val="0"/>
        </w:rPr>
        <w:instrText xml:space="preserve"> HYPERLINK "https://www.dropbox.com/s/dwcq7yultpcppng/DKA.P%26k2.pdf?dl=0"</w:instrText>
      </w:r>
      <w:r>
        <w:rPr>
          <w:rStyle w:val="Hyperlink.1"/>
          <w:color w:val="0087cb"/>
          <w:sz w:val="20"/>
          <w:szCs w:val="20"/>
          <w:rtl w:val="0"/>
        </w:rPr>
        <w:fldChar w:fldCharType="separate" w:fldLock="0"/>
      </w:r>
      <w:r>
        <w:rPr>
          <w:rStyle w:val="Hyperlink.1"/>
          <w:color w:val="0087cb"/>
          <w:sz w:val="20"/>
          <w:szCs w:val="20"/>
          <w:rtl w:val="0"/>
          <w:lang w:val="en-US"/>
        </w:rPr>
        <w:t>https://www.dropbox.com/s/dwcq7yultpcppng/DKA.P%26k2.pdf?dl=0</w:t>
      </w:r>
      <w:r>
        <w:rPr>
          <w:color w:val="0087cb"/>
          <w:sz w:val="20"/>
          <w:szCs w:val="20"/>
          <w:rtl w:val="0"/>
        </w:rPr>
        <w:fldChar w:fldCharType="end" w:fldLock="0"/>
      </w:r>
      <w:r>
        <w:rPr>
          <w:color w:val="0087cb"/>
          <w:sz w:val="20"/>
          <w:szCs w:val="20"/>
          <w:rtl w:val="0"/>
        </w:rPr>
        <w:t xml:space="preserve">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Results of the last three years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2nd place in the Hungarian First League B division 2015.</w:t>
      </w:r>
    </w:p>
    <w:p>
      <w:pPr>
        <w:pStyle w:val="Body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Won Hungarian University National Championship, 2013, 2014, 2016</w:t>
      </w:r>
    </w:p>
    <w:p>
      <w:pPr>
        <w:pStyle w:val="Body"/>
        <w:numPr>
          <w:ilvl w:val="0"/>
          <w:numId w:val="5"/>
        </w:numPr>
        <w:rPr>
          <w:sz w:val="24"/>
          <w:szCs w:val="24"/>
          <w:lang w:val="de-DE"/>
        </w:rPr>
      </w:pPr>
      <w:r>
        <w:rPr>
          <w:sz w:val="24"/>
          <w:szCs w:val="24"/>
          <w:rtl w:val="0"/>
          <w:lang w:val="de-DE"/>
        </w:rPr>
        <w:t>Won Hungarian Hepp Cup 2015.</w:t>
      </w:r>
      <w:r>
        <w:rPr>
          <w:sz w:val="24"/>
          <w:szCs w:val="24"/>
          <w:rtl w:val="0"/>
        </w:rPr>
        <w:t xml:space="preserve"> </w:t>
      </w:r>
    </w:p>
    <w:p>
      <w:pPr>
        <w:pStyle w:val="Body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7th place on European University Games in Basketball 2014. Rotterdam</w:t>
      </w:r>
    </w:p>
    <w:p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rtl w:val="0"/>
        </w:rPr>
        <w:t>15th on European University Games in 2016. Zagreb-Rijeka</w:t>
      </w:r>
    </w:p>
    <w:p>
      <w:pPr>
        <w:pStyle w:val="Body"/>
        <w:numPr>
          <w:ilvl w:val="0"/>
          <w:numId w:val="5"/>
        </w:numPr>
        <w:rPr>
          <w:sz w:val="24"/>
          <w:szCs w:val="24"/>
          <w:lang w:val="de-DE"/>
        </w:rPr>
      </w:pPr>
      <w:r>
        <w:rPr>
          <w:sz w:val="24"/>
          <w:szCs w:val="24"/>
          <w:rtl w:val="0"/>
          <w:lang w:val="de-DE"/>
        </w:rPr>
        <w:t>2nd Hungarian Hepp Cup 2014.</w:t>
      </w:r>
    </w:p>
    <w:p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rtl w:val="0"/>
        </w:rPr>
        <w:t>3rd Hung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 Hepp Cup 2016</w:t>
      </w:r>
    </w:p>
    <w:p>
      <w:pPr>
        <w:pStyle w:val="Body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2nd place Hungarian University National Championship 2015</w:t>
      </w:r>
    </w:p>
    <w:p>
      <w:pPr>
        <w:pStyle w:val="Body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Final Four in International Student basketball League</w:t>
      </w:r>
    </w:p>
    <w:p>
      <w:pPr>
        <w:pStyle w:val="Body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5th and 7th place in European Championship with Youth National Teams</w:t>
      </w:r>
    </w:p>
    <w:p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rtl w:val="0"/>
        </w:rPr>
        <w:t>2nd u18 men National Championship 2012</w:t>
      </w:r>
    </w:p>
    <w:p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rtl w:val="0"/>
        </w:rPr>
        <w:t>3r</w:t>
      </w:r>
      <w:r>
        <w:rPr>
          <w:sz w:val="24"/>
          <w:szCs w:val="24"/>
          <w:rtl w:val="0"/>
          <w:lang w:val="en-US"/>
        </w:rPr>
        <w:t xml:space="preserve">d u18 men National Championship </w:t>
      </w:r>
      <w:r>
        <w:rPr>
          <w:sz w:val="24"/>
          <w:szCs w:val="24"/>
          <w:rtl w:val="0"/>
        </w:rPr>
        <w:t>2013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Heading"/>
        <w:bidi w:val="0"/>
      </w:pPr>
      <w:r>
        <w:rPr>
          <w:rtl w:val="0"/>
        </w:rPr>
        <w:t>VIDEOS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- This is how we play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"http://www.hudl.com/v/bJfBQ"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www.hudl.com/v/bJfBQ</w:t>
      </w:r>
      <w:r>
        <w:rPr>
          <w:sz w:val="24"/>
          <w:szCs w:val="24"/>
        </w:rPr>
        <w:fldChar w:fldCharType="end" w:fldLock="0"/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-  Style of m</w:t>
      </w:r>
      <w:r>
        <w:rPr>
          <w:sz w:val="24"/>
          <w:szCs w:val="24"/>
          <w:rtl w:val="0"/>
        </w:rPr>
        <w:t>y</w:t>
      </w:r>
      <w:r>
        <w:rPr>
          <w:sz w:val="24"/>
          <w:szCs w:val="24"/>
          <w:rtl w:val="0"/>
          <w:lang w:val="en-US"/>
        </w:rPr>
        <w:t xml:space="preserve"> teams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"http://temp-hudlvid.s3.amazonaws.com/65253/132034/a47/566c436630ba2b22c06d0a47/jbs6.mp4"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http://temp-hudlvid.s3.amazonaws.com/65253/132034/a47/566c436630ba2b22c06d0a47/jbs6.mp4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Body"/>
        <w:rPr>
          <w:sz w:val="24"/>
          <w:szCs w:val="24"/>
        </w:rPr>
      </w:pPr>
    </w:p>
    <w:p>
      <w:pPr>
        <w:pStyle w:val="Heading"/>
        <w:bidi w:val="0"/>
      </w:pPr>
    </w:p>
    <w:p>
      <w:pPr>
        <w:pStyle w:val="Heading"/>
        <w:bidi w:val="0"/>
      </w:pPr>
      <w:r>
        <w:rPr>
          <w:rtl w:val="0"/>
        </w:rPr>
        <w:t xml:space="preserve"> Contact info</w:t>
      </w:r>
    </w:p>
    <w:p>
      <w:pPr>
        <w:pStyle w:val="Body"/>
        <w:rPr>
          <w:sz w:val="24"/>
          <w:szCs w:val="24"/>
        </w:rPr>
      </w:pP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Email: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"mailto:gu2sti@basketclinic.hu"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gu2sti@basketclinic.hu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</w:rPr>
        <w:t xml:space="preserve"> 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Twitter: @nagoston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 xml:space="preserve"> 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 xml:space="preserve">Facebook: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"https://www.facebook.com/agoston.nagy.coach"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https://www.facebook.com/agoston.nagy.coach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</w:rPr>
        <w:t xml:space="preserve"> 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Web: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"http://www.basketclinic.hu"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www.basketclinic.hu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</w:rPr>
        <w:t xml:space="preserve"> 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Web: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"http://hunsera.site88.net"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http://hunsera.site88.net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</w:rPr>
        <w:t xml:space="preserve"> 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Cell: +36 30 9 03 03 23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Heading"/>
        <w:bidi w:val="0"/>
      </w:pPr>
      <w:r>
        <w:rPr>
          <w:rtl w:val="0"/>
          <w:lang w:val="en-US"/>
        </w:rPr>
        <w:t>Memberships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- Hungarian Coaching Association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- Hungarian Sport Scientific Association</w:t>
      </w:r>
    </w:p>
    <w:p>
      <w:pPr>
        <w:pStyle w:val="Body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fr-FR"/>
        </w:rPr>
        <w:t>Hungarian Sport Management Association</w:t>
      </w:r>
    </w:p>
    <w:p>
      <w:pPr>
        <w:pStyle w:val="Body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FIBA Coaching Association license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Heading"/>
        <w:bidi w:val="0"/>
      </w:pPr>
      <w:r>
        <w:rPr>
          <w:rtl w:val="0"/>
        </w:rPr>
        <w:t>A</w:t>
      </w:r>
      <w:r>
        <w:rPr>
          <w:rtl w:val="0"/>
          <w:lang w:val="en-US"/>
        </w:rPr>
        <w:t>ctive International Public Relations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Russia- International Student Basketball League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Lithuania - LS University Kaunas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Moscow - MG University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Croatia - Cedevita KK basketball club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Slov</w:t>
      </w:r>
      <w:r>
        <w:rPr>
          <w:sz w:val="24"/>
          <w:szCs w:val="24"/>
          <w:rtl w:val="0"/>
          <w:lang w:val="en-US"/>
        </w:rPr>
        <w:t>e</w:t>
      </w:r>
      <w:r>
        <w:rPr>
          <w:sz w:val="24"/>
          <w:szCs w:val="24"/>
          <w:rtl w:val="0"/>
          <w:lang w:val="en-US"/>
        </w:rPr>
        <w:t>nia - Rogaska KK basketball club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Iceland - Tindastoll basketball club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Bosnia - Travnik basketball club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France - La Rosh sur Yon basketball club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Estonia - TTU basketball club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Macedonia - Radnicki basketball club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Great Britain - dr. Laszlo Nemeth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Italy</w:t>
      </w:r>
      <w:r>
        <w:rPr>
          <w:sz w:val="24"/>
          <w:szCs w:val="24"/>
          <w:rtl w:val="0"/>
          <w:lang w:val="en-US"/>
        </w:rPr>
        <w:t xml:space="preserve"> - Fabio Fossati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Spain - Jose Maria Buceta</w:t>
      </w:r>
    </w:p>
    <w:p>
      <w:pPr>
        <w:pStyle w:val="Body"/>
        <w:rPr>
          <w:sz w:val="24"/>
          <w:szCs w:val="24"/>
        </w:rPr>
      </w:pPr>
    </w:p>
    <w:p>
      <w:pPr>
        <w:pStyle w:val="Heading"/>
        <w:bidi w:val="0"/>
      </w:pPr>
    </w:p>
    <w:p>
      <w:pPr>
        <w:pStyle w:val="Heading"/>
        <w:bidi w:val="0"/>
      </w:pPr>
      <w:r>
        <w:rPr>
          <w:rtl w:val="0"/>
          <w:lang w:val="en-US"/>
        </w:rPr>
        <w:t>Public activities and memberships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- Youth committee of Hungarian Basketball Federation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- International Basketball Coaching Association</w:t>
      </w:r>
    </w:p>
    <w:p>
      <w:pPr>
        <w:pStyle w:val="Body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FIBA Coaching Association</w:t>
      </w:r>
    </w:p>
    <w:p>
      <w:pPr>
        <w:pStyle w:val="Body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Hungarian Educational </w:t>
      </w:r>
      <w:r>
        <w:rPr>
          <w:sz w:val="24"/>
          <w:szCs w:val="24"/>
          <w:rtl w:val="0"/>
        </w:rPr>
        <w:t xml:space="preserve">Research Association 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Heading 2"/>
        <w:jc w:val="center"/>
      </w:pPr>
    </w:p>
    <w:p>
      <w:pPr>
        <w:pStyle w:val="Body"/>
        <w:rPr>
          <w:sz w:val="24"/>
          <w:szCs w:val="24"/>
        </w:rPr>
      </w:pPr>
    </w:p>
    <w:p>
      <w:pPr>
        <w:pStyle w:val="Heading"/>
        <w:bidi w:val="0"/>
      </w:pPr>
    </w:p>
    <w:p>
      <w:pPr>
        <w:pStyle w:val="Heading"/>
        <w:bidi w:val="0"/>
      </w:pPr>
      <w:r>
        <w:rPr>
          <w:rtl w:val="0"/>
          <w:lang w:val="en-US"/>
        </w:rPr>
        <w:t xml:space="preserve">My university </w:t>
      </w:r>
      <w:r>
        <w:rPr>
          <w:rtl w:val="0"/>
          <w:lang w:val="en-US"/>
        </w:rPr>
        <w:t>Courses</w:t>
      </w:r>
      <w:r>
        <w:rPr>
          <w:rtl w:val="0"/>
        </w:rPr>
        <w:t xml:space="preserve"> (since</w:t>
      </w:r>
      <w:r>
        <w:rPr>
          <w:rtl w:val="0"/>
        </w:rPr>
        <w:t xml:space="preserve"> 1992)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Physical education, basketball, methods of sport training, sport management, sport organization, training theory, game theory, sport pedagogy</w:t>
      </w:r>
      <w:r>
        <w:rPr>
          <w:sz w:val="24"/>
          <w:szCs w:val="24"/>
          <w:rtl w:val="0"/>
        </w:rPr>
        <w:t>,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have been involved in sport</w:t>
      </w:r>
      <w:r>
        <w:rPr>
          <w:sz w:val="24"/>
          <w:szCs w:val="24"/>
          <w:rtl w:val="0"/>
          <w:lang w:val="en-US"/>
        </w:rPr>
        <w:t>s sciences</w:t>
      </w:r>
      <w:r>
        <w:rPr>
          <w:sz w:val="24"/>
          <w:szCs w:val="24"/>
          <w:rtl w:val="0"/>
          <w:lang w:val="en-US"/>
        </w:rPr>
        <w:t xml:space="preserve"> and researches since 1991. I examined the </w:t>
      </w:r>
      <w:r>
        <w:rPr>
          <w:sz w:val="24"/>
          <w:szCs w:val="24"/>
          <w:rtl w:val="0"/>
          <w:lang w:val="en-US"/>
        </w:rPr>
        <w:t>technics</w:t>
      </w:r>
      <w:r>
        <w:rPr>
          <w:sz w:val="24"/>
          <w:szCs w:val="24"/>
          <w:rtl w:val="0"/>
          <w:lang w:val="en-US"/>
        </w:rPr>
        <w:t>, tactics, and the psychological, pedagogical and physiological background of basketball. I have got articles and lecture notes of these subjects and presented on trainings.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have been a lecturer of the Hungarian University of Physical Education since 2007.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Interested in teaching, educating sports, comparing management and basketball strategies and organizations.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Translated many sport books from English to Hungarian.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provide a basketball web site where I can publish my articles as well. This was the only basketball site in Hungary where you can find scientific contents.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the sport director of the University of Debrecen</w:t>
      </w:r>
      <w:r>
        <w:rPr>
          <w:sz w:val="24"/>
          <w:szCs w:val="24"/>
          <w:rtl w:val="0"/>
          <w:lang w:val="en-US"/>
        </w:rPr>
        <w:t xml:space="preserve"> (2005-2011) </w:t>
      </w:r>
      <w:r>
        <w:rPr>
          <w:sz w:val="24"/>
          <w:szCs w:val="24"/>
          <w:rtl w:val="0"/>
          <w:lang w:val="en-US"/>
        </w:rPr>
        <w:t xml:space="preserve"> I </w:t>
      </w:r>
      <w:r>
        <w:rPr>
          <w:sz w:val="24"/>
          <w:szCs w:val="24"/>
          <w:rtl w:val="0"/>
        </w:rPr>
        <w:t>reserched</w:t>
      </w:r>
      <w:r>
        <w:rPr>
          <w:sz w:val="24"/>
          <w:szCs w:val="24"/>
          <w:rtl w:val="0"/>
          <w:lang w:val="en-US"/>
        </w:rPr>
        <w:t xml:space="preserve"> the new possibilities of the sport life of the university level in Hungary. Due to the results of my studies I worked out many programs, global and partial s</w:t>
      </w:r>
      <w:r>
        <w:rPr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</w:rPr>
        <w:t>rategies.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Heading"/>
        <w:bidi w:val="0"/>
      </w:pPr>
      <w:r>
        <w:rPr>
          <w:rtl w:val="0"/>
        </w:rPr>
        <w:t xml:space="preserve">International </w:t>
      </w:r>
      <w:r>
        <w:rPr>
          <w:rtl w:val="0"/>
          <w:lang w:val="en-US"/>
        </w:rPr>
        <w:t xml:space="preserve">Coaching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2007-2008           Hungarian Basketball Federation,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- head of the Training    Program 1993-1994)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2008-2009           Hungarian Basketball Federation, head of the Training Program (1994 boys)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2009-2010           Hungarian Olympic Committee, head coach</w:t>
      </w:r>
      <w:r>
        <w:rPr>
          <w:sz w:val="22"/>
          <w:szCs w:val="22"/>
          <w:rtl w:val="0"/>
          <w:lang w:val="en-US"/>
        </w:rPr>
        <w:t xml:space="preserve"> of</w:t>
      </w:r>
      <w:r>
        <w:rPr>
          <w:sz w:val="22"/>
          <w:szCs w:val="22"/>
          <w:rtl w:val="0"/>
        </w:rPr>
        <w:t xml:space="preserve"> Herakl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sz program.  U16 (1994)</w:t>
      </w:r>
      <w:r>
        <w:rPr>
          <w:sz w:val="22"/>
          <w:szCs w:val="22"/>
          <w:rtl w:val="0"/>
          <w:lang w:val="en-US"/>
        </w:rPr>
        <w:t xml:space="preserve">.       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                            </w:t>
      </w:r>
      <w:r>
        <w:rPr>
          <w:sz w:val="22"/>
          <w:szCs w:val="22"/>
          <w:rtl w:val="0"/>
          <w:lang w:val="en-US"/>
        </w:rPr>
        <w:t>European Championship</w:t>
      </w:r>
      <w:r>
        <w:rPr>
          <w:sz w:val="22"/>
          <w:szCs w:val="22"/>
          <w:rtl w:val="0"/>
        </w:rPr>
        <w:t>,</w:t>
      </w:r>
      <w:r>
        <w:rPr>
          <w:sz w:val="22"/>
          <w:szCs w:val="22"/>
          <w:rtl w:val="0"/>
          <w:lang w:val="pt-PT"/>
        </w:rPr>
        <w:t xml:space="preserve"> Estonia 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2010-2011           Hungarian Olympic Committee, head coach</w:t>
      </w:r>
      <w:r>
        <w:rPr>
          <w:sz w:val="22"/>
          <w:szCs w:val="22"/>
          <w:rtl w:val="0"/>
          <w:lang w:val="en-US"/>
        </w:rPr>
        <w:t xml:space="preserve"> of </w:t>
      </w:r>
      <w:r>
        <w:rPr>
          <w:sz w:val="22"/>
          <w:szCs w:val="22"/>
          <w:rtl w:val="0"/>
        </w:rPr>
        <w:t>Herakl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 xml:space="preserve">sz program.U18 (1993-94)  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                            </w:t>
      </w:r>
      <w:r>
        <w:rPr>
          <w:sz w:val="22"/>
          <w:szCs w:val="22"/>
          <w:rtl w:val="0"/>
          <w:lang w:val="en-US"/>
        </w:rPr>
        <w:t>European Championship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  <w:lang w:val="pt-PT"/>
        </w:rPr>
        <w:t>Bulgaria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 </w:t>
      </w:r>
    </w:p>
    <w:p>
      <w:pPr>
        <w:pStyle w:val="Body"/>
        <w:jc w:val="center"/>
        <w:rPr>
          <w:sz w:val="22"/>
          <w:szCs w:val="22"/>
        </w:rPr>
      </w:pPr>
    </w:p>
    <w:p>
      <w:pPr>
        <w:pStyle w:val="Heading"/>
        <w:bidi w:val="0"/>
      </w:pPr>
      <w:r>
        <w:rPr>
          <w:rtl w:val="0"/>
          <w:lang w:val="en-US"/>
        </w:rPr>
        <w:t>National team players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cs Bal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zs, Asztalos Soma, Bajalinov Krist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pt-PT"/>
        </w:rPr>
        <w:t>f, Garamv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 xml:space="preserve">lgyi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s-ES_tradnl"/>
        </w:rPr>
        <w:t>kos, Mohay P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ter, Nagy Botond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goston, Nagy Szabolcs, Zahor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nl-NL"/>
        </w:rPr>
        <w:t>n Bertold, Viet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 xml:space="preserve">risz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gnes. Andr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ssy G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za, Nagy Benedek 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gost, Opre Roland</w:t>
      </w:r>
    </w:p>
    <w:p>
      <w:pPr>
        <w:pStyle w:val="Body"/>
        <w:rPr>
          <w:sz w:val="24"/>
          <w:szCs w:val="24"/>
        </w:rPr>
      </w:pPr>
    </w:p>
    <w:p>
      <w:pPr>
        <w:pStyle w:val="Heading"/>
        <w:bidi w:val="0"/>
      </w:pPr>
      <w:r>
        <w:rPr>
          <w:rtl w:val="0"/>
        </w:rPr>
        <w:t>Club coaching timeline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>1992                    DSI U18 Debrecen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>1993-1995           PRIMA SE men, U18, U16. NBII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1996-1997           </w:t>
      </w:r>
      <w:r>
        <w:rPr>
          <w:b w:val="1"/>
          <w:bCs w:val="1"/>
          <w:sz w:val="20"/>
          <w:szCs w:val="20"/>
          <w:rtl w:val="0"/>
          <w:lang w:val="en-US"/>
        </w:rPr>
        <w:t>Tindastoll, Iceland pro men team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Also U18, U16 boys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1998                    PRIMA SE men, women </w:t>
      </w:r>
      <w:r>
        <w:rPr>
          <w:b w:val="1"/>
          <w:bCs w:val="1"/>
          <w:sz w:val="20"/>
          <w:szCs w:val="20"/>
          <w:rtl w:val="0"/>
        </w:rPr>
        <w:t>NB IB,</w:t>
      </w:r>
      <w:r>
        <w:rPr>
          <w:sz w:val="20"/>
          <w:szCs w:val="20"/>
          <w:rtl w:val="0"/>
          <w:lang w:val="da-DK"/>
        </w:rPr>
        <w:t xml:space="preserve"> U18, U16, NBII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1999                    PRIMA SE men NB II, women </w:t>
      </w:r>
      <w:r>
        <w:rPr>
          <w:b w:val="1"/>
          <w:bCs w:val="1"/>
          <w:sz w:val="20"/>
          <w:szCs w:val="20"/>
          <w:rtl w:val="0"/>
          <w:lang w:val="da-DK"/>
        </w:rPr>
        <w:t xml:space="preserve">NBI B, </w:t>
      </w:r>
      <w:r>
        <w:rPr>
          <w:sz w:val="20"/>
          <w:szCs w:val="20"/>
          <w:rtl w:val="0"/>
        </w:rPr>
        <w:t>U18, DSI  U16 1987-88,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2000                    PRIMA SE men NB II, women </w:t>
      </w:r>
      <w:r>
        <w:rPr>
          <w:b w:val="1"/>
          <w:bCs w:val="1"/>
          <w:sz w:val="20"/>
          <w:szCs w:val="20"/>
          <w:rtl w:val="0"/>
          <w:lang w:val="da-DK"/>
        </w:rPr>
        <w:t>NBI B,</w:t>
      </w:r>
      <w:r>
        <w:rPr>
          <w:sz w:val="20"/>
          <w:szCs w:val="20"/>
          <w:rtl w:val="0"/>
          <w:lang w:val="en-US"/>
        </w:rPr>
        <w:t xml:space="preserve"> DSI U16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1987-88, University and NBI men,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2000.06.              Basket Clinic Pro Camp- Head coach of the champions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>2001.06.12-15.    Big Camp St. Etienne, Franciaorsz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  <w:lang w:val="en-US"/>
        </w:rPr>
        <w:t>g, coach of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fr-FR"/>
        </w:rPr>
        <w:t>Lions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>2002                    PRIMA SE men NBII, Irinyi-PRIMA SE women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</w:rPr>
        <w:t>NBII, Vadkakasok- DSI U16 1989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2003                    </w:t>
      </w:r>
      <w:r>
        <w:rPr>
          <w:b w:val="1"/>
          <w:bCs w:val="1"/>
          <w:sz w:val="20"/>
          <w:szCs w:val="20"/>
          <w:rtl w:val="0"/>
          <w:lang w:val="da-DK"/>
        </w:rPr>
        <w:t>DEKE men NB I B</w:t>
      </w:r>
      <w:r>
        <w:rPr>
          <w:sz w:val="20"/>
          <w:szCs w:val="20"/>
          <w:rtl w:val="0"/>
          <w:lang w:val="da-DK"/>
        </w:rPr>
        <w:t>, PRIMA SE men NBII,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</w:rPr>
        <w:t>Vadkakasok DSI U16 1989 boys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2004-2007           DSC-SI 1991, DSI 1993-94 and D-Medikus NBII and DSI 1995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>2008                    DEKE- DSI NBI A U20, DSC-SI 1991, DSC- SI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</w:rPr>
        <w:t>1993-94 and DEAC-Medikus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da-DK"/>
        </w:rPr>
        <w:t>men NBII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>2009                    DEKE-DEAC NBIA U20, DSC-SI 1993-1994, and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de-DE"/>
        </w:rPr>
        <w:t>1997 DEAC-  DSI NBII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2010                    </w:t>
      </w:r>
      <w:r>
        <w:rPr>
          <w:b w:val="1"/>
          <w:bCs w:val="1"/>
          <w:sz w:val="20"/>
          <w:szCs w:val="20"/>
          <w:rtl w:val="0"/>
          <w:lang w:val="de-DE"/>
        </w:rPr>
        <w:t>DEAC- DSI NBIB</w:t>
      </w:r>
      <w:r>
        <w:rPr>
          <w:sz w:val="20"/>
          <w:szCs w:val="20"/>
          <w:rtl w:val="0"/>
          <w:lang w:val="en-US"/>
        </w:rPr>
        <w:t>, DSC-SI 1993-1994, and 1995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>2011-</w:t>
      </w:r>
      <w:r>
        <w:rPr>
          <w:sz w:val="20"/>
          <w:szCs w:val="20"/>
          <w:rtl w:val="0"/>
        </w:rPr>
        <w:t>…</w:t>
      </w:r>
      <w:r>
        <w:rPr>
          <w:sz w:val="20"/>
          <w:szCs w:val="20"/>
          <w:rtl w:val="0"/>
        </w:rPr>
        <w:t xml:space="preserve">.              </w:t>
      </w:r>
      <w:r>
        <w:rPr>
          <w:b w:val="1"/>
          <w:bCs w:val="1"/>
          <w:sz w:val="20"/>
          <w:szCs w:val="20"/>
          <w:rtl w:val="0"/>
          <w:lang w:val="de-DE"/>
        </w:rPr>
        <w:t>DEAC NBIB</w:t>
      </w:r>
      <w:r>
        <w:rPr>
          <w:sz w:val="20"/>
          <w:szCs w:val="20"/>
          <w:rtl w:val="0"/>
          <w:lang w:val="en-US"/>
        </w:rPr>
        <w:t>, U18, NBII, University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2013 -                  </w:t>
      </w:r>
      <w:r>
        <w:rPr>
          <w:b w:val="1"/>
          <w:bCs w:val="1"/>
          <w:sz w:val="20"/>
          <w:szCs w:val="20"/>
          <w:rtl w:val="0"/>
          <w:lang w:val="de-DE"/>
        </w:rPr>
        <w:t>DEAC NBIB</w:t>
      </w:r>
      <w:r>
        <w:rPr>
          <w:sz w:val="20"/>
          <w:szCs w:val="20"/>
          <w:rtl w:val="0"/>
          <w:lang w:val="en-US"/>
        </w:rPr>
        <w:t>, NBII, University</w:t>
      </w:r>
      <w:r>
        <w:rPr>
          <w:sz w:val="20"/>
          <w:szCs w:val="20"/>
          <w:rtl w:val="0"/>
        </w:rPr>
        <w:t xml:space="preserve"> leagues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More results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2007. National Championship U14 5th (23 games / 21 wins)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2007. National Championship U16 3rd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2009. National Championship U16 2nd (21 games / 20 wins)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2009. National Championship U18 3rd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2010. National Championship U18 7rd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2010. </w:t>
      </w:r>
      <w:r>
        <w:rPr>
          <w:b w:val="1"/>
          <w:bCs w:val="1"/>
          <w:sz w:val="24"/>
          <w:szCs w:val="24"/>
          <w:rtl w:val="0"/>
          <w:lang w:val="en-US"/>
        </w:rPr>
        <w:t>U16 National team (</w:t>
      </w:r>
      <w:r>
        <w:rPr>
          <w:b w:val="1"/>
          <w:bCs w:val="1"/>
          <w:sz w:val="24"/>
          <w:szCs w:val="24"/>
          <w:rtl w:val="0"/>
        </w:rPr>
        <w:t>„</w:t>
      </w:r>
      <w:r>
        <w:rPr>
          <w:b w:val="1"/>
          <w:bCs w:val="1"/>
          <w:sz w:val="24"/>
          <w:szCs w:val="24"/>
          <w:rtl w:val="0"/>
        </w:rPr>
        <w:t>B</w:t>
      </w:r>
      <w:r>
        <w:rPr>
          <w:b w:val="1"/>
          <w:bCs w:val="1"/>
          <w:sz w:val="24"/>
          <w:szCs w:val="24"/>
          <w:rtl w:val="0"/>
        </w:rPr>
        <w:t xml:space="preserve">” </w:t>
      </w:r>
      <w:r>
        <w:rPr>
          <w:b w:val="1"/>
          <w:bCs w:val="1"/>
          <w:sz w:val="24"/>
          <w:szCs w:val="24"/>
          <w:rtl w:val="0"/>
          <w:lang w:val="en-US"/>
        </w:rPr>
        <w:t>division European Championship 6th</w:t>
      </w:r>
      <w:r>
        <w:rPr>
          <w:sz w:val="24"/>
          <w:szCs w:val="24"/>
          <w:rtl w:val="0"/>
        </w:rPr>
        <w:t>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2010. NBII 3rd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2011. NB I B men U20 4th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2011. National Championship  U18 4th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2011. </w:t>
      </w:r>
      <w:r>
        <w:rPr>
          <w:b w:val="1"/>
          <w:bCs w:val="1"/>
          <w:sz w:val="24"/>
          <w:szCs w:val="24"/>
          <w:rtl w:val="0"/>
          <w:lang w:val="en-US"/>
        </w:rPr>
        <w:t>U18 National team (</w:t>
      </w:r>
      <w:r>
        <w:rPr>
          <w:b w:val="1"/>
          <w:bCs w:val="1"/>
          <w:sz w:val="24"/>
          <w:szCs w:val="24"/>
          <w:rtl w:val="0"/>
        </w:rPr>
        <w:t>„</w:t>
      </w:r>
      <w:r>
        <w:rPr>
          <w:b w:val="1"/>
          <w:bCs w:val="1"/>
          <w:sz w:val="24"/>
          <w:szCs w:val="24"/>
          <w:rtl w:val="0"/>
        </w:rPr>
        <w:t>B</w:t>
      </w:r>
      <w:r>
        <w:rPr>
          <w:b w:val="1"/>
          <w:bCs w:val="1"/>
          <w:sz w:val="24"/>
          <w:szCs w:val="24"/>
          <w:rtl w:val="0"/>
        </w:rPr>
        <w:t xml:space="preserve">” </w:t>
      </w:r>
      <w:r>
        <w:rPr>
          <w:b w:val="1"/>
          <w:bCs w:val="1"/>
          <w:sz w:val="24"/>
          <w:szCs w:val="24"/>
          <w:rtl w:val="0"/>
          <w:lang w:val="en-US"/>
        </w:rPr>
        <w:t>division European Championship 7th)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da-DK"/>
        </w:rPr>
        <w:t>2012. NBIB men U20 3rd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2013. NB I B , U18 3rd  National University Championship 1. </w:t>
      </w:r>
      <w:r>
        <w:rPr>
          <w:b w:val="1"/>
          <w:bCs w:val="1"/>
          <w:sz w:val="24"/>
          <w:szCs w:val="24"/>
          <w:rtl w:val="0"/>
          <w:lang w:val="en-US"/>
        </w:rPr>
        <w:t>European University Championship</w:t>
      </w:r>
      <w:r>
        <w:rPr>
          <w:sz w:val="24"/>
          <w:szCs w:val="24"/>
          <w:rtl w:val="0"/>
        </w:rPr>
        <w:t xml:space="preserve"> 14.  Split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2014. NB IB 5th U18 2nd  National University Championship 1st. Hepp Cup 2nd. </w:t>
      </w:r>
      <w:r>
        <w:rPr>
          <w:b w:val="1"/>
          <w:bCs w:val="1"/>
          <w:sz w:val="24"/>
          <w:szCs w:val="24"/>
          <w:rtl w:val="0"/>
          <w:lang w:val="en-US"/>
        </w:rPr>
        <w:t>European University Championship</w:t>
      </w:r>
      <w:r>
        <w:rPr>
          <w:sz w:val="24"/>
          <w:szCs w:val="24"/>
          <w:rtl w:val="0"/>
          <w:lang w:val="en-US"/>
        </w:rPr>
        <w:t xml:space="preserve"> 7th.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2015. NB IB 2nd. Hepp cup 1st. U20 5. NB II champion Eastern conference , MEFOB 2. NB II 2nd  </w:t>
      </w:r>
      <w:r>
        <w:rPr>
          <w:b w:val="1"/>
          <w:bCs w:val="1"/>
          <w:sz w:val="24"/>
          <w:szCs w:val="24"/>
          <w:rtl w:val="0"/>
          <w:lang w:val="en-US"/>
        </w:rPr>
        <w:t>ISBL Final Four, Moscow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2016. NB IB 6th , Hepp Kupa 3. Hely, ISBL 5. hely,</w:t>
      </w: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National University Championship 1st, NB II champions</w:t>
      </w:r>
      <w:r>
        <w:rPr>
          <w:b w:val="1"/>
          <w:bCs w:val="1"/>
          <w:sz w:val="24"/>
          <w:szCs w:val="24"/>
          <w:rtl w:val="0"/>
          <w:lang w:val="en-US"/>
        </w:rPr>
        <w:t xml:space="preserve">, </w:t>
      </w: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European University Games Zagreb-Rijeka, Croatia.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</w:pPr>
      <w:r>
        <w:rPr>
          <w:sz w:val="24"/>
          <w:szCs w:val="24"/>
        </w:rPr>
      </w:r>
    </w:p>
    <w:sectPr>
      <w:headerReference w:type="default" r:id="rId6"/>
      <w:footerReference w:type="default" r:id="rId7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Baskerville">
    <w:charset w:val="00"/>
    <w:family w:val="roman"/>
    <w:pitch w:val="default"/>
  </w:font>
  <w:font w:name="Baskerville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510"/>
      </w:tabs>
      <w:jc w:val="left"/>
    </w:pPr>
    <w:r>
      <w:rPr>
        <w:rtl w:val="0"/>
        <w:lang w:val="en-US"/>
      </w:rPr>
      <w:t>cV</w:t>
    </w: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7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 2"/>
  </w:abstractNum>
  <w:abstractNum w:abstractNumId="3">
    <w:multiLevelType w:val="hybridMultilevel"/>
    <w:styleLink w:val="Bullet 2"/>
    <w:lvl w:ilvl="0">
      <w:start w:val="1"/>
      <w:numFmt w:val="bullet"/>
      <w:suff w:val="tab"/>
      <w:lvlText w:val="•"/>
      <w:lvlJc w:val="left"/>
      <w:pPr>
        <w:ind w:left="154" w:hanging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34" w:hanging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14" w:hanging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94" w:hanging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74" w:hanging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54" w:hanging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34" w:hanging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14" w:hanging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594" w:hanging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1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askerville" w:cs="Arial Unicode MS" w:hAnsi="Baskerville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Baskerville" w:cs="Baskerville" w:hAnsi="Baskerville" w:eastAsia="Baskerville"/>
      <w:b w:val="0"/>
      <w:bCs w:val="0"/>
      <w:i w:val="0"/>
      <w:iCs w:val="0"/>
      <w:caps w:val="0"/>
      <w:smallCaps w:val="0"/>
      <w:strike w:val="0"/>
      <w:dstrike w:val="0"/>
      <w:outline w:val="0"/>
      <w:color w:val="222222"/>
      <w:spacing w:val="0"/>
      <w:kern w:val="0"/>
      <w:position w:val="0"/>
      <w:sz w:val="28"/>
      <w:szCs w:val="28"/>
      <w:u w:val="none"/>
      <w:vertAlign w:val="baseline"/>
    </w:rPr>
  </w:style>
  <w:style w:type="paragraph" w:styleId="Title">
    <w:name w:val="Title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center"/>
      <w:outlineLvl w:val="0"/>
    </w:pPr>
    <w:rPr>
      <w:rFonts w:ascii="Baskerville SemiBold" w:cs="Arial Unicode MS" w:hAnsi="Baskerville Semi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b7196"/>
      <w:spacing w:val="6"/>
      <w:kern w:val="0"/>
      <w:position w:val="0"/>
      <w:sz w:val="64"/>
      <w:szCs w:val="64"/>
      <w:u w:val="none"/>
      <w:vertAlign w:val="baseline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288" w:lineRule="auto"/>
      <w:ind w:left="0" w:right="0" w:firstLine="0"/>
      <w:jc w:val="left"/>
      <w:outlineLvl w:val="9"/>
    </w:pPr>
    <w:rPr>
      <w:rFonts w:ascii="Baskerville" w:cs="Arial Unicode MS" w:hAnsi="Baskervil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4"/>
      <w:szCs w:val="24"/>
      <w:u w:val="none"/>
      <w:vertAlign w:val="baseline"/>
    </w:rPr>
  </w:style>
  <w:style w:type="paragraph" w:styleId="Subheading">
    <w:name w:val="Subheading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center"/>
      <w:outlineLvl w:val="1"/>
    </w:pPr>
    <w:rPr>
      <w:rFonts w:ascii="Baskerville" w:cs="Arial Unicode MS" w:hAnsi="Baskerville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5b422a"/>
      <w:spacing w:val="0"/>
      <w:kern w:val="0"/>
      <w:position w:val="0"/>
      <w:sz w:val="40"/>
      <w:szCs w:val="40"/>
      <w:u w:val="none"/>
      <w:vertAlign w:val="baseline"/>
      <w:lang w:val="en-US"/>
    </w:rPr>
  </w:style>
  <w:style w:type="paragraph" w:styleId="Heading">
    <w:name w:val="Heading"/>
    <w:next w:val="Body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center"/>
      <w:outlineLvl w:val="0"/>
    </w:pPr>
    <w:rPr>
      <w:rFonts w:ascii="Baskerville" w:cs="Arial Unicode MS" w:hAnsi="Baskervil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a5754"/>
      <w:spacing w:val="0"/>
      <w:kern w:val="0"/>
      <w:position w:val="0"/>
      <w:sz w:val="36"/>
      <w:szCs w:val="36"/>
      <w:u w:val="none"/>
      <w:vertAlign w:val="baseline"/>
    </w:rPr>
  </w:style>
  <w:style w:type="paragraph" w:styleId="Heading 2">
    <w:name w:val="Heading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0"/>
    </w:pPr>
    <w:rPr>
      <w:rFonts w:ascii="Baskerville" w:cs="Arial Unicode MS" w:hAnsi="Baskervil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Bullet">
    <w:name w:val="Bullet"/>
    <w:pPr>
      <w:numPr>
        <w:numId w:val="1"/>
      </w:numPr>
    </w:p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Baskerville" w:cs="Baskerville" w:hAnsi="Baskerville" w:eastAsia="Baskerville"/>
      <w:b w:val="0"/>
      <w:bCs w:val="0"/>
      <w:i w:val="0"/>
      <w:iCs w:val="0"/>
      <w:caps w:val="0"/>
      <w:smallCaps w:val="0"/>
      <w:strike w:val="0"/>
      <w:dstrike w:val="0"/>
      <w:outline w:val="0"/>
      <w:color w:val="222222"/>
      <w:spacing w:val="0"/>
      <w:kern w:val="0"/>
      <w:position w:val="0"/>
      <w:sz w:val="28"/>
      <w:szCs w:val="28"/>
      <w:u w:val="none"/>
      <w:vertAlign w:val="baseline"/>
    </w:rPr>
  </w:style>
  <w:style w:type="character" w:styleId="Hyperlink.1">
    <w:name w:val="Hyperlink.1"/>
    <w:basedOn w:val="Hyperlink.0"/>
    <w:next w:val="Hyperlink.1"/>
    <w:rPr>
      <w:sz w:val="20"/>
      <w:szCs w:val="20"/>
    </w:rPr>
  </w:style>
  <w:style w:type="numbering" w:styleId="Bullet 2">
    <w:name w:val="Bullet 2"/>
    <w:pPr>
      <w:numPr>
        <w:numId w:val="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4_Term_Paper">
  <a:themeElements>
    <a:clrScheme name="04_Term_Paper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Term_Paper">
      <a:majorFont>
        <a:latin typeface="Baskerville SemiBold"/>
        <a:ea typeface="Baskerville SemiBold"/>
        <a:cs typeface="Baskerville SemiBold"/>
      </a:majorFont>
      <a:minorFont>
        <a:latin typeface="Baskerville"/>
        <a:ea typeface="Baskerville"/>
        <a:cs typeface="Baskerville"/>
      </a:minorFont>
    </a:fontScheme>
    <a:fmtScheme name="04_Term_Pap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>
            <a:hueOff val="304431"/>
            <a:satOff val="14136"/>
            <a:lumOff val="-2777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232323"/>
            </a:solidFill>
            <a:effectLst/>
            <a:uFillTx/>
            <a:latin typeface="+mn-lt"/>
            <a:ea typeface="+mn-ea"/>
            <a:cs typeface="+mn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